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E4" w:rsidRPr="00571B89" w:rsidRDefault="009F3EE4" w:rsidP="009F3EE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71B89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 xml:space="preserve"> 5</w:t>
      </w:r>
    </w:p>
    <w:p w:rsidR="009F3EE4" w:rsidRDefault="009F3EE4" w:rsidP="009F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EE4" w:rsidRDefault="009F3EE4" w:rsidP="009F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PLAN KOSZTÓW REALIZACJI </w:t>
      </w:r>
      <w:r w:rsidRPr="00874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PROJEKTU</w:t>
      </w:r>
      <w:r w:rsidR="004E1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/ZADANIA nr</w:t>
      </w:r>
      <w:r w:rsidR="00717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1A02" w:rsidRPr="00717B8F">
        <w:rPr>
          <w:rFonts w:ascii="Times New Roman" w:hAnsi="Times New Roman" w:cs="Times New Roman"/>
          <w:bCs/>
          <w:color w:val="000000"/>
          <w:sz w:val="20"/>
          <w:szCs w:val="20"/>
        </w:rPr>
        <w:t>……</w:t>
      </w:r>
    </w:p>
    <w:p w:rsidR="004E1A02" w:rsidRDefault="004E1A02" w:rsidP="009F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układzie rodzajowym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lata </w:t>
      </w:r>
      <w:r w:rsidRPr="00717B8F">
        <w:rPr>
          <w:rFonts w:ascii="Times New Roman" w:hAnsi="Times New Roman" w:cs="Times New Roman"/>
          <w:bCs/>
          <w:color w:val="000000"/>
          <w:sz w:val="20"/>
          <w:szCs w:val="20"/>
        </w:rPr>
        <w:t>…</w:t>
      </w:r>
      <w:r w:rsidR="00717B8F">
        <w:rPr>
          <w:rFonts w:ascii="Times New Roman" w:hAnsi="Times New Roman" w:cs="Times New Roman"/>
          <w:bCs/>
          <w:color w:val="000000"/>
          <w:sz w:val="20"/>
          <w:szCs w:val="20"/>
        </w:rPr>
        <w:t>…</w:t>
      </w:r>
      <w:r w:rsidRPr="00717B8F">
        <w:rPr>
          <w:rFonts w:ascii="Times New Roman" w:hAnsi="Times New Roman" w:cs="Times New Roman"/>
          <w:bCs/>
          <w:color w:val="000000"/>
          <w:sz w:val="20"/>
          <w:szCs w:val="20"/>
        </w:rPr>
        <w:t>…</w:t>
      </w:r>
      <w:r w:rsidRPr="004E1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E1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7B8F">
        <w:rPr>
          <w:rFonts w:ascii="Times New Roman" w:hAnsi="Times New Roman" w:cs="Times New Roman"/>
          <w:bCs/>
          <w:color w:val="000000"/>
          <w:sz w:val="20"/>
          <w:szCs w:val="20"/>
        </w:rPr>
        <w:t>…</w:t>
      </w:r>
      <w:r w:rsidR="00717B8F">
        <w:rPr>
          <w:rFonts w:ascii="Times New Roman" w:hAnsi="Times New Roman" w:cs="Times New Roman"/>
          <w:bCs/>
          <w:color w:val="000000"/>
          <w:sz w:val="20"/>
          <w:szCs w:val="20"/>
        </w:rPr>
        <w:t>…</w:t>
      </w:r>
      <w:r w:rsidRPr="00717B8F">
        <w:rPr>
          <w:rFonts w:ascii="Times New Roman" w:hAnsi="Times New Roman" w:cs="Times New Roman"/>
          <w:bCs/>
          <w:color w:val="000000"/>
          <w:sz w:val="20"/>
          <w:szCs w:val="20"/>
        </w:rPr>
        <w:t>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3EE4" w:rsidRPr="008740C7" w:rsidRDefault="009F3EE4" w:rsidP="009F3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E4" w:rsidRPr="004E1A02" w:rsidRDefault="004E1A02" w:rsidP="004E1A02">
      <w:pPr>
        <w:pStyle w:val="Akapitzlist"/>
        <w:keepNext/>
        <w:keepLines/>
        <w:numPr>
          <w:ilvl w:val="0"/>
          <w:numId w:val="7"/>
        </w:numPr>
        <w:spacing w:after="120" w:line="360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4E1A02">
        <w:rPr>
          <w:rFonts w:ascii="Times New Roman" w:hAnsi="Times New Roman" w:cs="Times New Roman"/>
          <w:b/>
          <w:sz w:val="24"/>
          <w:szCs w:val="24"/>
        </w:rPr>
        <w:t>Zestawienie kosztów realizacja zadania</w:t>
      </w:r>
    </w:p>
    <w:tbl>
      <w:tblPr>
        <w:tblStyle w:val="Tabela-Siatka"/>
        <w:tblW w:w="9014" w:type="dxa"/>
        <w:tblLayout w:type="fixed"/>
        <w:tblLook w:val="04A0" w:firstRow="1" w:lastRow="0" w:firstColumn="1" w:lastColumn="0" w:noHBand="0" w:noVBand="1"/>
      </w:tblPr>
      <w:tblGrid>
        <w:gridCol w:w="534"/>
        <w:gridCol w:w="3802"/>
        <w:gridCol w:w="815"/>
        <w:gridCol w:w="815"/>
        <w:gridCol w:w="815"/>
        <w:gridCol w:w="816"/>
        <w:gridCol w:w="1417"/>
      </w:tblGrid>
      <w:tr w:rsidR="009F3EE4" w:rsidRPr="008740C7" w:rsidTr="007522DB">
        <w:trPr>
          <w:trHeight w:val="344"/>
        </w:trPr>
        <w:tc>
          <w:tcPr>
            <w:tcW w:w="534" w:type="dxa"/>
            <w:vMerge w:val="restart"/>
            <w:vAlign w:val="center"/>
          </w:tcPr>
          <w:p w:rsidR="009F3EE4" w:rsidRPr="004E1A02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4E1A02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3802" w:type="dxa"/>
            <w:vMerge w:val="restart"/>
            <w:vAlign w:val="center"/>
          </w:tcPr>
          <w:p w:rsidR="009F3EE4" w:rsidRPr="004E1A02" w:rsidRDefault="004E1A02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Wyszczególnienie </w:t>
            </w:r>
          </w:p>
        </w:tc>
        <w:tc>
          <w:tcPr>
            <w:tcW w:w="4678" w:type="dxa"/>
            <w:gridSpan w:val="5"/>
          </w:tcPr>
          <w:p w:rsidR="009F3EE4" w:rsidRPr="008740C7" w:rsidRDefault="009F3EE4" w:rsidP="002F4A03">
            <w:pPr>
              <w:rPr>
                <w:rFonts w:ascii="Times New Roman" w:hAnsi="Times New Roman" w:cs="Times New Roman"/>
                <w:lang w:val="pl-PL"/>
              </w:rPr>
            </w:pPr>
            <w:r w:rsidRPr="008740C7">
              <w:rPr>
                <w:rFonts w:ascii="Times New Roman" w:hAnsi="Times New Roman" w:cs="Times New Roman"/>
                <w:lang w:val="pl-PL"/>
              </w:rPr>
              <w:t>Planowane koszty w roku budżetowym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bookmarkStart w:id="0" w:name="_GoBack"/>
            <w:bookmarkEnd w:id="0"/>
          </w:p>
        </w:tc>
      </w:tr>
      <w:tr w:rsidR="009F3EE4" w:rsidRPr="008740C7" w:rsidTr="007522DB">
        <w:trPr>
          <w:trHeight w:val="362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</w:t>
            </w: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……</w:t>
            </w: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740C7">
              <w:rPr>
                <w:rFonts w:ascii="Times New Roman" w:hAnsi="Times New Roman" w:cs="Times New Roman"/>
                <w:lang w:val="pl-PL"/>
              </w:rPr>
              <w:t>Razem</w:t>
            </w:r>
          </w:p>
        </w:tc>
      </w:tr>
      <w:tr w:rsidR="009F3EE4" w:rsidRPr="008740C7" w:rsidTr="007522DB">
        <w:trPr>
          <w:trHeight w:val="202"/>
        </w:trPr>
        <w:tc>
          <w:tcPr>
            <w:tcW w:w="534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0C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3802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0C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0C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0C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0C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0C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0C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</w:t>
            </w:r>
          </w:p>
        </w:tc>
      </w:tr>
      <w:tr w:rsidR="009F3EE4" w:rsidRPr="008740C7" w:rsidTr="007522DB">
        <w:trPr>
          <w:trHeight w:val="398"/>
        </w:trPr>
        <w:tc>
          <w:tcPr>
            <w:tcW w:w="534" w:type="dxa"/>
            <w:vMerge w:val="restart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740C7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3802" w:type="dxa"/>
          </w:tcPr>
          <w:p w:rsidR="009F3EE4" w:rsidRPr="002D33AD" w:rsidRDefault="009F3EE4" w:rsidP="007522DB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2D33AD">
              <w:rPr>
                <w:rFonts w:ascii="Times New Roman" w:hAnsi="Times New Roman" w:cs="Times New Roman"/>
                <w:b/>
                <w:lang w:val="pl-PL"/>
              </w:rPr>
              <w:t>Koszty bezpośrednie</w:t>
            </w:r>
            <w:r w:rsidR="004E1A02">
              <w:rPr>
                <w:rFonts w:ascii="Times New Roman" w:hAnsi="Times New Roman" w:cs="Times New Roman"/>
                <w:b/>
                <w:lang w:val="pl-PL"/>
              </w:rPr>
              <w:t xml:space="preserve"> w tym: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4E1A02">
        <w:trPr>
          <w:trHeight w:val="446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  <w:tcBorders>
              <w:bottom w:val="single" w:sz="4" w:space="0" w:color="FFFFFF" w:themeColor="background1"/>
            </w:tcBorders>
          </w:tcPr>
          <w:p w:rsidR="009F3EE4" w:rsidRPr="002D33AD" w:rsidRDefault="009F3EE4" w:rsidP="004E1A02">
            <w:pPr>
              <w:keepNext/>
              <w:keepLines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Wynagrodzenie wraz z pochodnymi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rPr>
          <w:trHeight w:val="481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</w:tcPr>
          <w:p w:rsidR="009F3EE4" w:rsidRPr="002D33AD" w:rsidRDefault="004E1A02" w:rsidP="004E1A02">
            <w:pPr>
              <w:keepNext/>
              <w:keepLines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lang w:val="pl-PL"/>
              </w:rPr>
              <w:t xml:space="preserve">Aparatura naukowo </w:t>
            </w:r>
            <w:r>
              <w:rPr>
                <w:rFonts w:ascii="Times New Roman" w:hAnsi="Times New Roman" w:cs="Times New Roman"/>
                <w:lang w:val="pl-PL"/>
              </w:rPr>
              <w:t>–</w:t>
            </w:r>
            <w:r w:rsidRPr="002D33AD">
              <w:rPr>
                <w:rFonts w:ascii="Times New Roman" w:hAnsi="Times New Roman" w:cs="Times New Roman"/>
                <w:lang w:val="pl-PL"/>
              </w:rPr>
              <w:t xml:space="preserve"> badawcza 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rPr>
          <w:trHeight w:val="418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</w:tcPr>
          <w:p w:rsidR="009F3EE4" w:rsidRPr="002D33AD" w:rsidRDefault="004E1A02" w:rsidP="004E1A02">
            <w:pPr>
              <w:keepNext/>
              <w:keepLines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lang w:val="pl-PL"/>
              </w:rPr>
              <w:t>Materiały i oprogramowanie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rPr>
          <w:trHeight w:val="410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</w:tcPr>
          <w:p w:rsidR="009F3EE4" w:rsidRPr="002D33AD" w:rsidRDefault="009F3EE4" w:rsidP="004E1A02">
            <w:pPr>
              <w:keepNext/>
              <w:keepLines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lang w:val="pl-PL"/>
              </w:rPr>
              <w:t xml:space="preserve">Usługi obce 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rPr>
          <w:trHeight w:val="563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  <w:vMerge w:val="restart"/>
          </w:tcPr>
          <w:p w:rsidR="009F3EE4" w:rsidRPr="002D33AD" w:rsidRDefault="009F3EE4" w:rsidP="004E1A02">
            <w:pPr>
              <w:keepNext/>
              <w:keepLines/>
              <w:spacing w:after="240"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lang w:val="pl-PL"/>
              </w:rPr>
              <w:t>Podróże służbowe (konferencje, delegacje, itp.)</w:t>
            </w:r>
          </w:p>
          <w:p w:rsidR="009F3EE4" w:rsidRPr="002D33AD" w:rsidRDefault="009F3EE4" w:rsidP="007522DB">
            <w:pPr>
              <w:keepNext/>
              <w:keepLines/>
              <w:spacing w:line="360" w:lineRule="auto"/>
              <w:ind w:left="459" w:hanging="284"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lang w:val="pl-PL"/>
              </w:rPr>
              <w:t>- krajowe,</w:t>
            </w:r>
          </w:p>
          <w:p w:rsidR="009F3EE4" w:rsidRPr="002D33AD" w:rsidRDefault="009F3EE4" w:rsidP="007522DB">
            <w:pPr>
              <w:keepNext/>
              <w:keepLines/>
              <w:ind w:left="459" w:hanging="284"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lang w:val="pl-PL"/>
              </w:rPr>
              <w:t>- zagraniczne.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rPr>
          <w:trHeight w:val="347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  <w:vMerge/>
          </w:tcPr>
          <w:p w:rsidR="009F3EE4" w:rsidRPr="002D33AD" w:rsidRDefault="009F3EE4" w:rsidP="007522DB">
            <w:pPr>
              <w:ind w:left="459" w:hanging="284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rPr>
          <w:trHeight w:val="410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  <w:vMerge/>
          </w:tcPr>
          <w:p w:rsidR="009F3EE4" w:rsidRPr="002D33AD" w:rsidRDefault="009F3EE4" w:rsidP="007522DB">
            <w:pPr>
              <w:ind w:left="459" w:hanging="284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rPr>
          <w:trHeight w:val="466"/>
        </w:trPr>
        <w:tc>
          <w:tcPr>
            <w:tcW w:w="534" w:type="dxa"/>
            <w:vMerge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02" w:type="dxa"/>
          </w:tcPr>
          <w:p w:rsidR="009F3EE4" w:rsidRPr="002D33AD" w:rsidRDefault="009F3EE4" w:rsidP="004E1A02">
            <w:pPr>
              <w:keepNext/>
              <w:keepLines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lang w:val="pl-PL"/>
              </w:rPr>
              <w:t>Wizyty i konsultacje</w:t>
            </w: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rPr>
          <w:trHeight w:val="466"/>
        </w:trPr>
        <w:tc>
          <w:tcPr>
            <w:tcW w:w="534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</w:tcPr>
          <w:p w:rsidR="009F3EE4" w:rsidRPr="002D33AD" w:rsidRDefault="009F3EE4" w:rsidP="004E1A02">
            <w:pPr>
              <w:keepNext/>
              <w:keepLines/>
              <w:contextualSpacing/>
              <w:rPr>
                <w:rFonts w:ascii="Times New Roman" w:hAnsi="Times New Roman" w:cs="Times New Roman"/>
                <w:lang w:val="pl-PL"/>
              </w:rPr>
            </w:pPr>
            <w:r w:rsidRPr="002D33AD">
              <w:rPr>
                <w:rFonts w:ascii="Times New Roman" w:hAnsi="Times New Roman" w:cs="Times New Roman"/>
                <w:lang w:val="pl-PL"/>
              </w:rPr>
              <w:t>Inne koszty bezpośrednie (koszty publikacji wyników, koszty patentów, wdrożeń)</w:t>
            </w:r>
          </w:p>
        </w:tc>
        <w:tc>
          <w:tcPr>
            <w:tcW w:w="815" w:type="dxa"/>
          </w:tcPr>
          <w:p w:rsidR="009F3EE4" w:rsidRPr="00487862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487862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487862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487862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487862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c>
          <w:tcPr>
            <w:tcW w:w="534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740C7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3802" w:type="dxa"/>
          </w:tcPr>
          <w:p w:rsidR="009F3EE4" w:rsidRPr="002D33AD" w:rsidRDefault="009F3EE4" w:rsidP="007522DB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2D33AD">
              <w:rPr>
                <w:rFonts w:ascii="Times New Roman" w:hAnsi="Times New Roman" w:cs="Times New Roman"/>
                <w:b/>
                <w:lang w:val="pl-PL"/>
              </w:rPr>
              <w:t>Koszty pośrednie</w:t>
            </w:r>
          </w:p>
          <w:p w:rsidR="009F3EE4" w:rsidRPr="002D33AD" w:rsidRDefault="009F3EE4" w:rsidP="007522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9F3EE4" w:rsidRPr="008740C7" w:rsidTr="007522DB">
        <w:tc>
          <w:tcPr>
            <w:tcW w:w="534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8740C7">
              <w:rPr>
                <w:rFonts w:ascii="Times New Roman" w:hAnsi="Times New Roman" w:cs="Times New Roman"/>
                <w:lang w:val="pl-PL"/>
              </w:rPr>
              <w:t>III</w:t>
            </w:r>
          </w:p>
        </w:tc>
        <w:tc>
          <w:tcPr>
            <w:tcW w:w="3802" w:type="dxa"/>
          </w:tcPr>
          <w:p w:rsidR="009F3EE4" w:rsidRPr="008740C7" w:rsidRDefault="009F3EE4" w:rsidP="007522DB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740C7">
              <w:rPr>
                <w:rFonts w:ascii="Times New Roman" w:hAnsi="Times New Roman" w:cs="Times New Roman"/>
                <w:b/>
                <w:lang w:val="pl-PL"/>
              </w:rPr>
              <w:t>Koszty ogółem</w:t>
            </w:r>
          </w:p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5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6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417" w:type="dxa"/>
          </w:tcPr>
          <w:p w:rsidR="009F3EE4" w:rsidRPr="008740C7" w:rsidRDefault="009F3EE4" w:rsidP="007522D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9F3EE4" w:rsidRPr="008740C7" w:rsidRDefault="009F3EE4" w:rsidP="009F3EE4">
      <w:pPr>
        <w:rPr>
          <w:rFonts w:ascii="Times New Roman" w:hAnsi="Times New Roman" w:cs="Times New Roman"/>
          <w:sz w:val="24"/>
          <w:szCs w:val="24"/>
        </w:rPr>
      </w:pPr>
    </w:p>
    <w:p w:rsidR="009F3EE4" w:rsidRPr="004E1A02" w:rsidRDefault="009F3EE4" w:rsidP="004E1A02">
      <w:pPr>
        <w:pStyle w:val="Akapitzlist"/>
        <w:keepNext/>
        <w:keepLines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02">
        <w:rPr>
          <w:rFonts w:ascii="Times New Roman" w:hAnsi="Times New Roman" w:cs="Times New Roman"/>
          <w:b/>
          <w:sz w:val="24"/>
          <w:szCs w:val="24"/>
        </w:rPr>
        <w:t>Kalkulacja poszczególnych pozycji</w:t>
      </w:r>
      <w:r w:rsidR="004E1A02" w:rsidRPr="004E1A02">
        <w:rPr>
          <w:rFonts w:ascii="Times New Roman" w:hAnsi="Times New Roman" w:cs="Times New Roman"/>
          <w:b/>
          <w:sz w:val="24"/>
          <w:szCs w:val="24"/>
        </w:rPr>
        <w:t xml:space="preserve"> kosztorysu: </w:t>
      </w:r>
    </w:p>
    <w:p w:rsidR="009F3EE4" w:rsidRDefault="009F3EE4" w:rsidP="004E1A0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8786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wynagrodzenia </w:t>
      </w:r>
      <w:r w:rsidR="004E1A02" w:rsidRPr="004E1A02">
        <w:rPr>
          <w:rFonts w:ascii="Times New Roman" w:hAnsi="Times New Roman" w:cs="Times New Roman"/>
          <w:i/>
          <w:color w:val="000000"/>
          <w:sz w:val="20"/>
          <w:szCs w:val="20"/>
        </w:rPr>
        <w:t>z pochodnymi</w:t>
      </w:r>
    </w:p>
    <w:p w:rsidR="004E1A02" w:rsidRDefault="004E1A02" w:rsidP="004E1A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E1A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liczba osób przewidzianych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do udziału w realizacji zadania</w:t>
      </w:r>
      <w:r w:rsidRPr="004E1A02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4E1A02" w:rsidRDefault="004E1A02" w:rsidP="004E1A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20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E1A02">
        <w:rPr>
          <w:rFonts w:ascii="Times New Roman" w:hAnsi="Times New Roman" w:cs="Times New Roman"/>
          <w:i/>
          <w:color w:val="000000"/>
          <w:sz w:val="20"/>
          <w:szCs w:val="20"/>
        </w:rPr>
        <w:t>w tym: …………………….</w:t>
      </w:r>
    </w:p>
    <w:p w:rsidR="004E1A02" w:rsidRPr="004E1A02" w:rsidRDefault="004E1A02" w:rsidP="004E1A02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E1A02">
        <w:rPr>
          <w:rFonts w:ascii="Times New Roman" w:hAnsi="Times New Roman" w:cs="Times New Roman"/>
          <w:i/>
          <w:color w:val="000000"/>
          <w:sz w:val="20"/>
          <w:szCs w:val="20"/>
        </w:rPr>
        <w:t>( liczba godzin * stawka za 1 godz.)</w:t>
      </w:r>
    </w:p>
    <w:p w:rsidR="009F3EE4" w:rsidRPr="00487862" w:rsidRDefault="009F3EE4" w:rsidP="009F3EE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8786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opis planowanej do zakupienia lub wytworzenia aparatury naukowo-badawczej (podać nazwę zakupu, planowany przewidywany koszt, planowany miesiąc zakupu lub wytworzenia liczony od rozpoczęcia realizacji projektu </w:t>
      </w:r>
      <w:r w:rsidR="004E1A02">
        <w:rPr>
          <w:rFonts w:ascii="Times New Roman" w:hAnsi="Times New Roman" w:cs="Times New Roman"/>
          <w:i/>
          <w:color w:val="000000"/>
          <w:sz w:val="20"/>
          <w:szCs w:val="20"/>
        </w:rPr>
        <w:t>oraz merytoryczne uzasadnienie)</w:t>
      </w:r>
      <w:r w:rsidRPr="00487862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</w:p>
    <w:p w:rsidR="009F3EE4" w:rsidRPr="004E1A02" w:rsidRDefault="009F3EE4" w:rsidP="009F3EE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786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uzasadnienie wysokości planowanych innych kosztów realizacji projektu (wymienić rodzaj kosztów, wysokość oraz ich powiązanie z planem zadań projektu, np. zakup danych, zakup literatury naukowej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487862">
        <w:rPr>
          <w:rFonts w:ascii="Times New Roman" w:hAnsi="Times New Roman" w:cs="Times New Roman"/>
          <w:i/>
          <w:color w:val="000000"/>
          <w:sz w:val="20"/>
          <w:szCs w:val="20"/>
        </w:rPr>
        <w:t>i fachowej, koszty publikacji wyników badań, koszty uz</w:t>
      </w:r>
      <w:r w:rsidR="004E1A02">
        <w:rPr>
          <w:rFonts w:ascii="Times New Roman" w:hAnsi="Times New Roman" w:cs="Times New Roman"/>
          <w:i/>
          <w:color w:val="000000"/>
          <w:sz w:val="20"/>
          <w:szCs w:val="20"/>
        </w:rPr>
        <w:t>yskania patentów):</w:t>
      </w:r>
    </w:p>
    <w:p w:rsidR="004E1A02" w:rsidRDefault="004E1A02" w:rsidP="004E1A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1A02">
        <w:rPr>
          <w:rFonts w:ascii="Times New Roman" w:hAnsi="Times New Roman" w:cs="Times New Roman"/>
          <w:i/>
          <w:sz w:val="20"/>
          <w:szCs w:val="20"/>
        </w:rPr>
        <w:t>materiały - ………</w:t>
      </w:r>
      <w:r>
        <w:rPr>
          <w:rFonts w:ascii="Times New Roman" w:hAnsi="Times New Roman" w:cs="Times New Roman"/>
          <w:i/>
          <w:sz w:val="20"/>
          <w:szCs w:val="20"/>
        </w:rPr>
        <w:t>…….</w:t>
      </w:r>
    </w:p>
    <w:p w:rsidR="004E1A02" w:rsidRDefault="004E1A02" w:rsidP="004E1A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usługi obce - ……………</w:t>
      </w:r>
    </w:p>
    <w:p w:rsidR="004E1A02" w:rsidRDefault="004E1A02" w:rsidP="004E1A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1A02">
        <w:rPr>
          <w:rFonts w:ascii="Times New Roman" w:hAnsi="Times New Roman" w:cs="Times New Roman"/>
          <w:i/>
          <w:sz w:val="20"/>
          <w:szCs w:val="20"/>
        </w:rPr>
        <w:t>podróże służbowe</w:t>
      </w:r>
      <w:r>
        <w:rPr>
          <w:rFonts w:ascii="Times New Roman" w:hAnsi="Times New Roman" w:cs="Times New Roman"/>
          <w:i/>
          <w:sz w:val="20"/>
          <w:szCs w:val="20"/>
        </w:rPr>
        <w:t xml:space="preserve"> - ………..</w:t>
      </w:r>
    </w:p>
    <w:p w:rsidR="004E1A02" w:rsidRDefault="004E1A02" w:rsidP="004E1A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1A02">
        <w:rPr>
          <w:rFonts w:ascii="Times New Roman" w:hAnsi="Times New Roman" w:cs="Times New Roman"/>
          <w:i/>
          <w:sz w:val="20"/>
          <w:szCs w:val="20"/>
        </w:rPr>
        <w:t>wizyty i konsultacje</w:t>
      </w:r>
      <w:r>
        <w:rPr>
          <w:rFonts w:ascii="Times New Roman" w:hAnsi="Times New Roman" w:cs="Times New Roman"/>
          <w:i/>
          <w:sz w:val="20"/>
          <w:szCs w:val="20"/>
        </w:rPr>
        <w:t xml:space="preserve"> - ………..</w:t>
      </w:r>
    </w:p>
    <w:p w:rsidR="004E1A02" w:rsidRDefault="004E1A02" w:rsidP="004E1A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1A02">
        <w:rPr>
          <w:rFonts w:ascii="Times New Roman" w:hAnsi="Times New Roman" w:cs="Times New Roman"/>
          <w:i/>
          <w:sz w:val="20"/>
          <w:szCs w:val="20"/>
        </w:rPr>
        <w:t>inne koszty - (nie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E1A02">
        <w:rPr>
          <w:rFonts w:ascii="Times New Roman" w:hAnsi="Times New Roman" w:cs="Times New Roman"/>
          <w:i/>
          <w:sz w:val="20"/>
          <w:szCs w:val="20"/>
        </w:rPr>
        <w:t xml:space="preserve">mieszczące się w podstawowych kategoriach, a bezpośrednio związane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E1A02">
        <w:rPr>
          <w:rFonts w:ascii="Times New Roman" w:hAnsi="Times New Roman" w:cs="Times New Roman"/>
          <w:i/>
          <w:sz w:val="20"/>
          <w:szCs w:val="20"/>
        </w:rPr>
        <w:t>z projektem)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E1A02" w:rsidRDefault="004E1A02" w:rsidP="004E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C29" w:rsidRDefault="004E1A02" w:rsidP="004E1A02">
      <w:pPr>
        <w:autoSpaceDE w:val="0"/>
        <w:autoSpaceDN w:val="0"/>
        <w:adjustRightInd w:val="0"/>
        <w:spacing w:after="0" w:line="240" w:lineRule="auto"/>
        <w:jc w:val="both"/>
      </w:pPr>
      <w:r w:rsidRPr="004E1A02">
        <w:rPr>
          <w:rFonts w:ascii="Times New Roman" w:hAnsi="Times New Roman" w:cs="Times New Roman"/>
          <w:b/>
          <w:sz w:val="24"/>
          <w:szCs w:val="24"/>
        </w:rPr>
        <w:t>Sporządził: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A02">
        <w:rPr>
          <w:rFonts w:ascii="Times New Roman" w:hAnsi="Times New Roman" w:cs="Times New Roman"/>
          <w:sz w:val="20"/>
          <w:szCs w:val="20"/>
        </w:rPr>
        <w:t>…………………….…</w:t>
      </w:r>
      <w:r w:rsidRPr="004E1A02">
        <w:rPr>
          <w:rFonts w:ascii="Times New Roman" w:hAnsi="Times New Roman" w:cs="Times New Roman"/>
          <w:b/>
          <w:sz w:val="24"/>
          <w:szCs w:val="24"/>
        </w:rPr>
        <w:t xml:space="preserve"> data </w:t>
      </w:r>
      <w:r w:rsidRPr="004E1A02">
        <w:rPr>
          <w:rFonts w:ascii="Times New Roman" w:hAnsi="Times New Roman" w:cs="Times New Roman"/>
          <w:sz w:val="20"/>
          <w:szCs w:val="20"/>
        </w:rPr>
        <w:t>………………..</w:t>
      </w:r>
    </w:p>
    <w:sectPr w:rsidR="002D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43B6"/>
    <w:multiLevelType w:val="hybridMultilevel"/>
    <w:tmpl w:val="7C9E5E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6835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674B"/>
    <w:multiLevelType w:val="hybridMultilevel"/>
    <w:tmpl w:val="1340BF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D23F9"/>
    <w:multiLevelType w:val="hybridMultilevel"/>
    <w:tmpl w:val="7122B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26835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14893"/>
    <w:multiLevelType w:val="hybridMultilevel"/>
    <w:tmpl w:val="E928528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9D24AF"/>
    <w:multiLevelType w:val="hybridMultilevel"/>
    <w:tmpl w:val="05E2F92E"/>
    <w:lvl w:ilvl="0" w:tplc="0D806AD2"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83456DC"/>
    <w:multiLevelType w:val="hybridMultilevel"/>
    <w:tmpl w:val="4E86D754"/>
    <w:lvl w:ilvl="0" w:tplc="2A2C3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B58AD"/>
    <w:multiLevelType w:val="hybridMultilevel"/>
    <w:tmpl w:val="78DE5458"/>
    <w:lvl w:ilvl="0" w:tplc="0D806AD2"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E4"/>
    <w:rsid w:val="002D0C29"/>
    <w:rsid w:val="002F4A03"/>
    <w:rsid w:val="004E1A02"/>
    <w:rsid w:val="00717B8F"/>
    <w:rsid w:val="0098203B"/>
    <w:rsid w:val="009F3EE4"/>
    <w:rsid w:val="00E461D9"/>
    <w:rsid w:val="00F9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3E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3E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Malinowski</dc:creator>
  <cp:lastModifiedBy>Masiopcia</cp:lastModifiedBy>
  <cp:revision>3</cp:revision>
  <dcterms:created xsi:type="dcterms:W3CDTF">2018-03-12T07:09:00Z</dcterms:created>
  <dcterms:modified xsi:type="dcterms:W3CDTF">2020-03-25T14:54:00Z</dcterms:modified>
</cp:coreProperties>
</file>